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FC5D67" w14:textId="77777777" w:rsidR="00D04586" w:rsidRDefault="00D04586" w:rsidP="00D04586">
      <w:pPr>
        <w:keepNext/>
        <w:spacing w:after="0"/>
        <w:jc w:val="both"/>
        <w:outlineLvl w:val="8"/>
      </w:pPr>
      <w:r>
        <w:rPr>
          <w:rFonts w:ascii="Times New Roman" w:eastAsia="Times New Roman" w:hAnsi="Times New Roman"/>
          <w:b/>
          <w:noProof/>
          <w:sz w:val="24"/>
          <w:szCs w:val="24"/>
          <w:lang w:eastAsia="sl-SI"/>
        </w:rPr>
        <w:drawing>
          <wp:inline distT="0" distB="0" distL="0" distR="0" wp14:anchorId="2DAFE574" wp14:editId="50026EB4">
            <wp:extent cx="3228974" cy="495303"/>
            <wp:effectExtent l="0" t="0" r="0" b="0"/>
            <wp:docPr id="674041507" name="Slika 674041507"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5497E825" w14:textId="77777777" w:rsidR="00D04586" w:rsidRDefault="00D04586" w:rsidP="00D04586">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62B1C854" w14:textId="77777777" w:rsidR="00D04586" w:rsidRDefault="00D04586" w:rsidP="00D04586">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595F2624" w14:textId="77777777" w:rsidR="00D04586" w:rsidRDefault="00D04586" w:rsidP="00D04586">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324714F0" w14:textId="77777777" w:rsidR="00D04586" w:rsidRDefault="00D04586" w:rsidP="00D04586">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6BFAF734" w14:textId="77777777" w:rsidR="00D04586" w:rsidRDefault="00D04586" w:rsidP="00D04586">
      <w:pPr>
        <w:spacing w:after="0"/>
        <w:jc w:val="both"/>
        <w:rPr>
          <w:rFonts w:ascii="Times New Roman" w:eastAsia="Times New Roman" w:hAnsi="Times New Roman"/>
          <w:sz w:val="24"/>
          <w:szCs w:val="24"/>
          <w:lang w:eastAsia="sl-SI"/>
        </w:rPr>
      </w:pPr>
    </w:p>
    <w:p w14:paraId="15EA72B0" w14:textId="1D96AFF0" w:rsidR="00D04586" w:rsidRDefault="00D04586" w:rsidP="00D04586">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Postopek: 6</w:t>
      </w:r>
      <w:r w:rsidR="001652B2">
        <w:rPr>
          <w:rFonts w:ascii="Times New Roman" w:eastAsia="Times New Roman" w:hAnsi="Times New Roman"/>
          <w:sz w:val="24"/>
          <w:szCs w:val="24"/>
          <w:u w:val="single"/>
          <w:lang w:eastAsia="sl-SI"/>
        </w:rPr>
        <w:t>57</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 xml:space="preserve"> 2023-BG/VH</w:t>
      </w:r>
    </w:p>
    <w:p w14:paraId="5E3E99E2" w14:textId="77777777" w:rsidR="00D04586" w:rsidRDefault="00D04586" w:rsidP="00D04586">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22A26C0A" w14:textId="77777777" w:rsidR="00D04586" w:rsidRDefault="00D04586" w:rsidP="00D04586">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4C17758D" w14:textId="77777777" w:rsidR="00D04586" w:rsidRDefault="00D04586" w:rsidP="00D04586">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3B058BB9" w14:textId="77777777" w:rsidR="00D04586" w:rsidRDefault="00D04586" w:rsidP="00D04586">
      <w:pPr>
        <w:spacing w:after="0"/>
        <w:jc w:val="both"/>
        <w:rPr>
          <w:rFonts w:ascii="Times New Roman" w:eastAsia="Times New Roman" w:hAnsi="Times New Roman"/>
          <w:b/>
          <w:sz w:val="24"/>
          <w:szCs w:val="24"/>
          <w:lang w:eastAsia="sl-SI"/>
        </w:rPr>
      </w:pPr>
    </w:p>
    <w:p w14:paraId="5ECE0874" w14:textId="77777777" w:rsidR="00D04586" w:rsidRDefault="00D04586" w:rsidP="00D04586">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21273896" w14:textId="77777777" w:rsidR="00D04586" w:rsidRDefault="00D04586" w:rsidP="00D04586">
      <w:pPr>
        <w:spacing w:after="0"/>
        <w:jc w:val="both"/>
        <w:rPr>
          <w:rFonts w:ascii="Times New Roman" w:eastAsia="Times New Roman" w:hAnsi="Times New Roman"/>
          <w:sz w:val="24"/>
          <w:szCs w:val="24"/>
          <w:lang w:eastAsia="sl-SI"/>
        </w:rPr>
      </w:pPr>
    </w:p>
    <w:p w14:paraId="78B2A24A" w14:textId="4FCE6C83" w:rsidR="00D04586" w:rsidRPr="000E287B" w:rsidRDefault="00D04586" w:rsidP="00DF699A">
      <w:pPr>
        <w:pStyle w:val="Navadensplet"/>
        <w:shd w:val="clear" w:color="auto" w:fill="FFFFFF"/>
        <w:spacing w:before="0" w:after="0"/>
        <w:rPr>
          <w:rFonts w:ascii="Verdana" w:eastAsiaTheme="minorHAnsi" w:hAnsi="Verdana"/>
          <w:sz w:val="20"/>
          <w:szCs w:val="20"/>
        </w:rPr>
      </w:pPr>
      <w:r>
        <w:rPr>
          <w:rFonts w:ascii="Verdana" w:hAnsi="Verdana"/>
          <w:sz w:val="20"/>
          <w:szCs w:val="20"/>
        </w:rPr>
        <w:t xml:space="preserve">POPRAVILO 0° </w:t>
      </w:r>
      <w:r>
        <w:rPr>
          <w:rFonts w:ascii="Verdana" w:hAnsi="Verdana"/>
          <w:sz w:val="20"/>
          <w:szCs w:val="20"/>
        </w:rPr>
        <w:t>OPTIKE KARL STORZ</w:t>
      </w:r>
    </w:p>
    <w:p w14:paraId="7808DBE1" w14:textId="77777777" w:rsidR="00D04586" w:rsidRDefault="00D04586" w:rsidP="00DF699A">
      <w:pPr>
        <w:pStyle w:val="Navadensplet"/>
        <w:shd w:val="clear" w:color="auto" w:fill="FFFFFF"/>
        <w:spacing w:before="0" w:after="0"/>
        <w:rPr>
          <w:rFonts w:ascii="Verdana" w:hAnsi="Verdana"/>
          <w:sz w:val="20"/>
          <w:szCs w:val="20"/>
        </w:rPr>
      </w:pPr>
      <w:r>
        <w:rPr>
          <w:rFonts w:ascii="Verdana" w:hAnsi="Verdana"/>
          <w:sz w:val="20"/>
          <w:szCs w:val="20"/>
        </w:rPr>
        <w:t> </w:t>
      </w:r>
    </w:p>
    <w:p w14:paraId="031FB8A3" w14:textId="7B8C3D39" w:rsidR="00DF699A" w:rsidRDefault="00D04586" w:rsidP="00DF699A">
      <w:pPr>
        <w:pStyle w:val="Navadensplet"/>
        <w:spacing w:before="0" w:after="0"/>
        <w:rPr>
          <w:rFonts w:ascii="Verdana" w:hAnsi="Verdana"/>
          <w:sz w:val="20"/>
          <w:szCs w:val="20"/>
        </w:rPr>
      </w:pPr>
      <w:r>
        <w:t>SN:</w:t>
      </w:r>
      <w:r w:rsidR="00DF699A" w:rsidRPr="00DF699A">
        <w:rPr>
          <w:rFonts w:ascii="Verdana" w:hAnsi="Verdana"/>
          <w:sz w:val="20"/>
          <w:szCs w:val="20"/>
        </w:rPr>
        <w:t xml:space="preserve"> </w:t>
      </w:r>
      <w:r w:rsidR="00DF699A">
        <w:rPr>
          <w:rFonts w:ascii="Verdana" w:hAnsi="Verdana"/>
          <w:sz w:val="20"/>
          <w:szCs w:val="20"/>
        </w:rPr>
        <w:t>HV</w:t>
      </w:r>
    </w:p>
    <w:p w14:paraId="0553F4CC" w14:textId="24D10E56" w:rsidR="00DF699A" w:rsidRDefault="00DF699A" w:rsidP="00DF699A">
      <w:pPr>
        <w:pStyle w:val="Navadensplet"/>
        <w:spacing w:before="0" w:after="0"/>
        <w:rPr>
          <w:rFonts w:ascii="Verdana" w:eastAsiaTheme="minorHAnsi" w:hAnsi="Verdana"/>
          <w:sz w:val="20"/>
          <w:szCs w:val="20"/>
        </w:rPr>
      </w:pPr>
      <w:r>
        <w:rPr>
          <w:rFonts w:ascii="Verdana" w:hAnsi="Verdana"/>
          <w:sz w:val="20"/>
          <w:szCs w:val="20"/>
        </w:rPr>
        <w:t>27015A HOPKINS HV</w:t>
      </w:r>
    </w:p>
    <w:p w14:paraId="427B5785" w14:textId="77777777" w:rsidR="00D04586" w:rsidRDefault="00D04586" w:rsidP="00D04586"/>
    <w:p w14:paraId="17A9CFA9" w14:textId="77777777" w:rsidR="00DF699A" w:rsidRDefault="00DF699A" w:rsidP="00DF699A">
      <w:pPr>
        <w:pStyle w:val="Navadensplet"/>
        <w:rPr>
          <w:rFonts w:ascii="Verdana" w:eastAsiaTheme="minorHAnsi" w:hAnsi="Verdana"/>
          <w:sz w:val="20"/>
          <w:szCs w:val="20"/>
        </w:rPr>
      </w:pPr>
      <w:r>
        <w:rPr>
          <w:rFonts w:ascii="Verdana" w:hAnsi="Verdana"/>
          <w:sz w:val="20"/>
          <w:szCs w:val="20"/>
        </w:rPr>
        <w:t>Oddelek: Urološke endoskopije B10 </w:t>
      </w:r>
    </w:p>
    <w:p w14:paraId="7BE3A80C" w14:textId="3564F12A" w:rsidR="00D04586" w:rsidRDefault="00DF699A" w:rsidP="00D04586">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Okvara: meglena leča</w:t>
      </w:r>
    </w:p>
    <w:p w14:paraId="06BD3CC5" w14:textId="77777777" w:rsidR="00DF699A" w:rsidRDefault="00DF699A" w:rsidP="00D04586">
      <w:pPr>
        <w:spacing w:after="0"/>
        <w:jc w:val="both"/>
        <w:rPr>
          <w:rFonts w:ascii="Times New Roman" w:eastAsia="Times New Roman" w:hAnsi="Times New Roman"/>
          <w:sz w:val="24"/>
          <w:szCs w:val="24"/>
          <w:lang w:eastAsia="sl-SI"/>
        </w:rPr>
      </w:pPr>
    </w:p>
    <w:p w14:paraId="67B2DF0D" w14:textId="77777777" w:rsidR="00D04586" w:rsidRDefault="00D04586" w:rsidP="00D04586">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5423D7F4" w14:textId="77777777" w:rsidR="00D04586" w:rsidRDefault="00D04586" w:rsidP="00D04586">
      <w:pPr>
        <w:spacing w:after="0"/>
        <w:jc w:val="both"/>
        <w:rPr>
          <w:rFonts w:ascii="Times New Roman" w:hAnsi="Times New Roman"/>
        </w:rPr>
      </w:pPr>
      <w:r>
        <w:rPr>
          <w:rFonts w:ascii="Times New Roman" w:hAnsi="Times New Roman"/>
        </w:rPr>
        <w:t>1. V letu 2023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7E208A7F" w14:textId="77777777" w:rsidR="00D04586" w:rsidRDefault="00D04586" w:rsidP="00D04586">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416E28B1" w14:textId="77777777" w:rsidR="00D04586" w:rsidRDefault="00D04586" w:rsidP="00D04586">
      <w:pPr>
        <w:jc w:val="both"/>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Times New Roman" w:hAnsi="Times New Roman"/>
        </w:rPr>
        <w:tab/>
      </w:r>
      <w:r>
        <w:rPr>
          <w:rFonts w:ascii="Times New Roman" w:hAnsi="Times New Roman"/>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3A1BE033" w14:textId="77777777" w:rsidR="00D04586" w:rsidRDefault="00D04586" w:rsidP="00D04586">
      <w:pPr>
        <w:spacing w:after="0"/>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5A74CC75" w14:textId="77777777" w:rsidR="00D04586" w:rsidRDefault="00D04586" w:rsidP="00D04586">
      <w:pPr>
        <w:numPr>
          <w:ilvl w:val="0"/>
          <w:numId w:val="1"/>
        </w:numPr>
        <w:spacing w:after="0"/>
        <w:jc w:val="both"/>
        <w:rPr>
          <w:rFonts w:ascii="Times New Roman" w:hAnsi="Times New Roman"/>
          <w:lang w:eastAsia="zh-CN"/>
        </w:rPr>
      </w:pPr>
      <w:r>
        <w:rPr>
          <w:rFonts w:ascii="Times New Roman" w:hAnsi="Times New Roman"/>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4DD48CBB" w14:textId="77777777" w:rsidR="00D04586" w:rsidRDefault="00D04586" w:rsidP="00D04586">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6E27AECF" w14:textId="77777777" w:rsidR="00D04586" w:rsidRDefault="00D04586" w:rsidP="00D04586">
      <w:pPr>
        <w:numPr>
          <w:ilvl w:val="0"/>
          <w:numId w:val="2"/>
        </w:numPr>
        <w:spacing w:after="0"/>
        <w:jc w:val="both"/>
      </w:pPr>
      <w:r>
        <w:t>Naročnik se zavezuje naročeno ter dobavljeno blago plačati v roku, kot ga določa veljavna zakonodaja</w:t>
      </w:r>
      <w:r>
        <w:rPr>
          <w:bCs/>
        </w:rPr>
        <w:t xml:space="preserve">. </w:t>
      </w:r>
    </w:p>
    <w:p w14:paraId="036A22FB" w14:textId="77777777" w:rsidR="00D04586" w:rsidRDefault="00D04586" w:rsidP="00D04586">
      <w:pPr>
        <w:pStyle w:val="Odstavekseznama"/>
        <w:numPr>
          <w:ilvl w:val="0"/>
          <w:numId w:val="2"/>
        </w:numPr>
      </w:pPr>
      <w:r>
        <w:t>Naročnik bo po analizi ponudb pozval najugodnejšega ponudnika, da v roku 10 dni posreduje artikel iz ponudbe, da se preveri ustreznost ponujenega.</w:t>
      </w:r>
    </w:p>
    <w:p w14:paraId="19CC9A54" w14:textId="77777777" w:rsidR="00D04586" w:rsidRDefault="00D04586" w:rsidP="00D04586">
      <w:pPr>
        <w:numPr>
          <w:ilvl w:val="0"/>
          <w:numId w:val="2"/>
        </w:numPr>
        <w:spacing w:after="0"/>
        <w:jc w:val="both"/>
      </w:pPr>
      <w:r>
        <w:rPr>
          <w:rFonts w:ascii="Times New Roman" w:eastAsia="Times New Roman" w:hAnsi="Times New Roman"/>
          <w:bCs/>
          <w:sz w:val="24"/>
          <w:szCs w:val="24"/>
          <w:lang w:eastAsia="sl-SI"/>
        </w:rPr>
        <w:lastRenderedPageBreak/>
        <w:t>Merilo izbora: najnižja vrednost ponudbe v EUR z DDV ob izpolnjevanju tehničnih zahtev naročnika.</w:t>
      </w:r>
    </w:p>
    <w:p w14:paraId="59494342" w14:textId="77777777" w:rsidR="00D04586" w:rsidRDefault="00D04586" w:rsidP="00D04586">
      <w:pPr>
        <w:numPr>
          <w:ilvl w:val="0"/>
          <w:numId w:val="2"/>
        </w:numPr>
        <w:spacing w:after="0"/>
        <w:jc w:val="both"/>
      </w:pPr>
      <w:r>
        <w:rPr>
          <w:rFonts w:ascii="Times New Roman" w:hAnsi="Times New Roman"/>
          <w:lang w:eastAsia="sl-SI"/>
        </w:rPr>
        <w:t>Naročnik bo ponudnike, ki so oddali ponudbo skladno z določilom drugega odstavka 21. člena ZJN-3 pisno obvestil najkasneje v roku 30 dni od oddaje evidenčnega naročila</w:t>
      </w:r>
    </w:p>
    <w:p w14:paraId="6AA62466" w14:textId="77777777" w:rsidR="00D04586" w:rsidRDefault="00D04586" w:rsidP="00D04586">
      <w:pPr>
        <w:spacing w:after="0"/>
        <w:ind w:left="360"/>
        <w:jc w:val="both"/>
        <w:rPr>
          <w:rFonts w:ascii="Times New Roman" w:eastAsia="Times New Roman" w:hAnsi="Times New Roman"/>
          <w:lang w:eastAsia="sl-SI"/>
        </w:rPr>
      </w:pPr>
    </w:p>
    <w:p w14:paraId="02CF4CB4" w14:textId="77777777" w:rsidR="00D04586" w:rsidRDefault="00D04586" w:rsidP="00D04586">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65BE3B3A" w14:textId="77777777" w:rsidR="00D04586" w:rsidRDefault="00D04586" w:rsidP="00D04586">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število opravljenih ur (redne, izredne)</w:t>
      </w:r>
    </w:p>
    <w:p w14:paraId="4DF315DC" w14:textId="77777777" w:rsidR="00D04586" w:rsidRDefault="00D04586" w:rsidP="00D04586">
      <w:pPr>
        <w:pStyle w:val="Odstavekseznama"/>
        <w:numPr>
          <w:ilvl w:val="0"/>
          <w:numId w:val="3"/>
        </w:numPr>
        <w:jc w:val="both"/>
        <w:rPr>
          <w:rFonts w:ascii="Times New Roman" w:hAnsi="Times New Roman" w:cs="Times New Roman"/>
          <w:b/>
          <w:bCs/>
        </w:rPr>
      </w:pPr>
      <w:r>
        <w:rPr>
          <w:rFonts w:ascii="Times New Roman" w:hAnsi="Times New Roman" w:cs="Times New Roman"/>
          <w:b/>
          <w:bCs/>
        </w:rPr>
        <w:t>naziv aparata</w:t>
      </w:r>
    </w:p>
    <w:p w14:paraId="019A7816" w14:textId="77777777" w:rsidR="00D04586" w:rsidRDefault="00D04586" w:rsidP="00D04586">
      <w:pPr>
        <w:pStyle w:val="Odstavekseznama"/>
        <w:numPr>
          <w:ilvl w:val="0"/>
          <w:numId w:val="3"/>
        </w:numPr>
        <w:jc w:val="both"/>
        <w:rPr>
          <w:rFonts w:ascii="Times New Roman" w:hAnsi="Times New Roman" w:cs="Times New Roman"/>
          <w:b/>
          <w:bCs/>
        </w:rPr>
      </w:pPr>
      <w:r>
        <w:rPr>
          <w:rFonts w:ascii="Times New Roman" w:hAnsi="Times New Roman" w:cs="Times New Roman"/>
          <w:b/>
          <w:bCs/>
        </w:rPr>
        <w:t>inventarna številka opreme oziroma aparata</w:t>
      </w:r>
    </w:p>
    <w:p w14:paraId="1DFD8B55" w14:textId="77777777" w:rsidR="00D04586" w:rsidRDefault="00D04586" w:rsidP="00D04586">
      <w:pPr>
        <w:pStyle w:val="Odstavekseznama"/>
        <w:numPr>
          <w:ilvl w:val="0"/>
          <w:numId w:val="3"/>
        </w:numPr>
        <w:jc w:val="both"/>
        <w:rPr>
          <w:rFonts w:ascii="Times New Roman" w:hAnsi="Times New Roman" w:cs="Times New Roman"/>
          <w:b/>
          <w:bCs/>
        </w:rPr>
      </w:pPr>
      <w:r>
        <w:rPr>
          <w:rFonts w:ascii="Times New Roman" w:hAnsi="Times New Roman" w:cs="Times New Roman"/>
          <w:b/>
          <w:bCs/>
        </w:rPr>
        <w:t>serijska številka aparata</w:t>
      </w:r>
    </w:p>
    <w:p w14:paraId="22D6FD38" w14:textId="77777777" w:rsidR="00D04586" w:rsidRDefault="00D04586" w:rsidP="00D04586">
      <w:pPr>
        <w:pStyle w:val="Odstavekseznama"/>
        <w:numPr>
          <w:ilvl w:val="0"/>
          <w:numId w:val="3"/>
        </w:numPr>
        <w:jc w:val="both"/>
        <w:rPr>
          <w:rFonts w:ascii="Times New Roman" w:hAnsi="Times New Roman" w:cs="Times New Roman"/>
          <w:b/>
          <w:bCs/>
        </w:rPr>
      </w:pPr>
      <w:r>
        <w:rPr>
          <w:rFonts w:ascii="Times New Roman" w:hAnsi="Times New Roman" w:cs="Times New Roman"/>
          <w:b/>
          <w:bCs/>
        </w:rPr>
        <w:t xml:space="preserve">oddelek naročnika (nahajališče aparata) </w:t>
      </w:r>
    </w:p>
    <w:p w14:paraId="2CBD1B4F" w14:textId="77777777" w:rsidR="00D04586" w:rsidRDefault="00D04586" w:rsidP="00D04586">
      <w:pPr>
        <w:pStyle w:val="Odstavekseznama"/>
        <w:numPr>
          <w:ilvl w:val="0"/>
          <w:numId w:val="3"/>
        </w:numPr>
        <w:jc w:val="both"/>
        <w:rPr>
          <w:rFonts w:ascii="Times New Roman" w:hAnsi="Times New Roman" w:cs="Times New Roman"/>
          <w:b/>
          <w:bCs/>
        </w:rPr>
      </w:pPr>
      <w:r>
        <w:rPr>
          <w:rFonts w:ascii="Times New Roman" w:hAnsi="Times New Roman" w:cs="Times New Roman"/>
          <w:b/>
          <w:bCs/>
        </w:rPr>
        <w:t>količina in vrsta vgrajenega materiala oz. rezervnih delov</w:t>
      </w:r>
    </w:p>
    <w:p w14:paraId="6DCD6C3E" w14:textId="77777777" w:rsidR="00D04586" w:rsidRDefault="00D04586" w:rsidP="00D04586">
      <w:pPr>
        <w:pStyle w:val="Odstavekseznama"/>
        <w:numPr>
          <w:ilvl w:val="0"/>
          <w:numId w:val="3"/>
        </w:numPr>
        <w:jc w:val="both"/>
        <w:rPr>
          <w:rFonts w:ascii="Times New Roman" w:hAnsi="Times New Roman" w:cs="Times New Roman"/>
          <w:b/>
          <w:bCs/>
        </w:rPr>
      </w:pPr>
      <w:r>
        <w:rPr>
          <w:rFonts w:ascii="Times New Roman" w:hAnsi="Times New Roman" w:cs="Times New Roman"/>
          <w:b/>
          <w:bCs/>
        </w:rPr>
        <w:t>cena vgrajenega materiala oz. rezervnih delov– velja za popravila, ki niso vključena v »ALL INCLUSIVE« vzdrževanje</w:t>
      </w:r>
    </w:p>
    <w:p w14:paraId="7CBE741A" w14:textId="77777777" w:rsidR="00D04586" w:rsidRDefault="00D04586" w:rsidP="00D04586">
      <w:pPr>
        <w:pStyle w:val="Odstavekseznama"/>
        <w:numPr>
          <w:ilvl w:val="0"/>
          <w:numId w:val="3"/>
        </w:numPr>
        <w:jc w:val="both"/>
        <w:rPr>
          <w:rFonts w:ascii="Times New Roman" w:hAnsi="Times New Roman" w:cs="Times New Roman"/>
          <w:b/>
          <w:bCs/>
        </w:rPr>
      </w:pPr>
      <w:r>
        <w:rPr>
          <w:rFonts w:ascii="Times New Roman" w:hAnsi="Times New Roman" w:cs="Times New Roman"/>
          <w:b/>
          <w:bCs/>
        </w:rPr>
        <w:t>dolžino garancijskega obdobja za vgrajene rezervne/nadomestne dele/materiala</w:t>
      </w:r>
    </w:p>
    <w:p w14:paraId="31790F7E" w14:textId="77777777" w:rsidR="00D04586" w:rsidRDefault="00D04586" w:rsidP="00D04586">
      <w:pPr>
        <w:pStyle w:val="Odstavekseznama"/>
        <w:numPr>
          <w:ilvl w:val="0"/>
          <w:numId w:val="3"/>
        </w:numPr>
        <w:jc w:val="both"/>
        <w:rPr>
          <w:rFonts w:ascii="Times New Roman" w:hAnsi="Times New Roman" w:cs="Times New Roman"/>
          <w:b/>
          <w:bCs/>
        </w:rPr>
      </w:pPr>
      <w:r>
        <w:rPr>
          <w:rFonts w:ascii="Times New Roman" w:hAnsi="Times New Roman" w:cs="Times New Roman"/>
          <w:b/>
          <w:bCs/>
        </w:rPr>
        <w:t>da je aparat brezhiben in varen za uporabo.</w:t>
      </w:r>
    </w:p>
    <w:p w14:paraId="0C542CF8" w14:textId="77777777" w:rsidR="00D04586" w:rsidRDefault="00D04586" w:rsidP="00D04586">
      <w:pPr>
        <w:spacing w:after="0"/>
        <w:jc w:val="both"/>
        <w:rPr>
          <w:rFonts w:ascii="Times New Roman" w:eastAsia="Times New Roman" w:hAnsi="Times New Roman"/>
          <w:b/>
          <w:bCs/>
          <w:lang w:eastAsia="sl-SI"/>
        </w:rPr>
      </w:pPr>
    </w:p>
    <w:p w14:paraId="144DD18E" w14:textId="77777777" w:rsidR="00D04586" w:rsidRDefault="00D04586" w:rsidP="00D04586">
      <w:pPr>
        <w:spacing w:after="0"/>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086CF58D" w14:textId="77777777" w:rsidR="00D04586" w:rsidRDefault="00D04586" w:rsidP="00D04586">
      <w:pPr>
        <w:spacing w:after="0"/>
        <w:jc w:val="both"/>
        <w:rPr>
          <w:rFonts w:ascii="Times New Roman" w:eastAsia="Times New Roman" w:hAnsi="Times New Roman"/>
          <w:b/>
          <w:bCs/>
          <w:lang w:eastAsia="sl-SI"/>
        </w:rPr>
      </w:pPr>
    </w:p>
    <w:p w14:paraId="5714E834" w14:textId="77777777" w:rsidR="00D04586" w:rsidRDefault="00D04586" w:rsidP="00D04586">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naziv opreme</w:t>
      </w:r>
    </w:p>
    <w:p w14:paraId="581D05C1" w14:textId="77777777" w:rsidR="00D04586" w:rsidRDefault="00D04586" w:rsidP="00D04586">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serijska številka</w:t>
      </w:r>
    </w:p>
    <w:p w14:paraId="6C72A869" w14:textId="77777777" w:rsidR="00D04586" w:rsidRDefault="00D04586" w:rsidP="00D04586">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inventarna številka</w:t>
      </w:r>
    </w:p>
    <w:p w14:paraId="05B3A22F" w14:textId="77777777" w:rsidR="00D04586" w:rsidRDefault="00D04586" w:rsidP="00D04586">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številko naročilnice</w:t>
      </w:r>
    </w:p>
    <w:p w14:paraId="5761970D" w14:textId="77777777" w:rsidR="00D04586" w:rsidRDefault="00D04586" w:rsidP="00D04586">
      <w:pPr>
        <w:pStyle w:val="Odstavekseznama"/>
        <w:ind w:left="420"/>
        <w:jc w:val="both"/>
        <w:rPr>
          <w:rFonts w:ascii="Times New Roman" w:hAnsi="Times New Roman" w:cs="Times New Roman"/>
          <w:b/>
          <w:bCs/>
        </w:rPr>
      </w:pPr>
    </w:p>
    <w:p w14:paraId="55ECAD7B" w14:textId="77777777" w:rsidR="00D04586" w:rsidRDefault="00D04586" w:rsidP="00D04586">
      <w:pPr>
        <w:ind w:left="60"/>
        <w:jc w:val="both"/>
        <w:rPr>
          <w:rFonts w:ascii="Times New Roman" w:hAnsi="Times New Roman"/>
          <w:b/>
          <w:bCs/>
        </w:rPr>
      </w:pPr>
      <w:r>
        <w:rPr>
          <w:rFonts w:ascii="Times New Roman" w:hAnsi="Times New Roman"/>
          <w:b/>
          <w:bCs/>
        </w:rPr>
        <w:t xml:space="preserve">ter kot prilogo </w:t>
      </w:r>
    </w:p>
    <w:p w14:paraId="73C826C4" w14:textId="77777777" w:rsidR="00D04586" w:rsidRDefault="00D04586" w:rsidP="00D04586">
      <w:pPr>
        <w:pStyle w:val="Odstavekseznama"/>
        <w:numPr>
          <w:ilvl w:val="0"/>
          <w:numId w:val="3"/>
        </w:numPr>
        <w:jc w:val="both"/>
        <w:rPr>
          <w:rFonts w:ascii="Times New Roman" w:hAnsi="Times New Roman" w:cs="Times New Roman"/>
          <w:b/>
          <w:bCs/>
        </w:rPr>
      </w:pPr>
      <w:r>
        <w:rPr>
          <w:rFonts w:ascii="Times New Roman" w:hAnsi="Times New Roman" w:cs="Times New Roman"/>
          <w:b/>
          <w:bCs/>
        </w:rPr>
        <w:t>poročilo v obliki delovnega naloga z natančnim opisom izvedenih del.</w:t>
      </w:r>
    </w:p>
    <w:p w14:paraId="60841A4C" w14:textId="77777777" w:rsidR="00D04586" w:rsidRDefault="00D04586" w:rsidP="00D04586">
      <w:pPr>
        <w:jc w:val="both"/>
        <w:rPr>
          <w:rFonts w:ascii="Times New Roman" w:hAnsi="Times New Roman"/>
          <w:b/>
          <w:bCs/>
        </w:rPr>
      </w:pPr>
    </w:p>
    <w:p w14:paraId="46F1C16E" w14:textId="77777777" w:rsidR="00D04586" w:rsidRDefault="00D04586" w:rsidP="00D04586">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43968169" w14:textId="77777777" w:rsidR="00D04586" w:rsidRDefault="00D04586" w:rsidP="00D04586">
      <w:pPr>
        <w:spacing w:after="0"/>
        <w:jc w:val="both"/>
        <w:rPr>
          <w:rFonts w:ascii="Times New Roman" w:eastAsia="Times New Roman" w:hAnsi="Times New Roman"/>
          <w:sz w:val="24"/>
          <w:szCs w:val="24"/>
          <w:lang w:eastAsia="sl-SI"/>
        </w:rPr>
      </w:pPr>
    </w:p>
    <w:p w14:paraId="7FEF7AEC" w14:textId="77777777" w:rsidR="00D04586" w:rsidRDefault="00D04586" w:rsidP="00D04586">
      <w:pPr>
        <w:spacing w:after="0"/>
        <w:jc w:val="both"/>
        <w:rPr>
          <w:rFonts w:ascii="Times New Roman" w:eastAsia="Times New Roman" w:hAnsi="Times New Roman"/>
          <w:sz w:val="24"/>
          <w:szCs w:val="24"/>
          <w:lang w:eastAsia="sl-SI"/>
        </w:rPr>
      </w:pPr>
    </w:p>
    <w:p w14:paraId="214BB183" w14:textId="77777777" w:rsidR="00D04586" w:rsidRDefault="00D04586" w:rsidP="00D04586">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6FE5B924" w14:textId="77777777" w:rsidR="00D04586" w:rsidRDefault="00D04586" w:rsidP="00D04586">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5AFC9004" w14:textId="77777777" w:rsidR="00D04586" w:rsidRDefault="00D04586" w:rsidP="00D04586">
      <w:pPr>
        <w:spacing w:after="0"/>
        <w:jc w:val="both"/>
      </w:pPr>
      <w:r>
        <w:rPr>
          <w:rFonts w:ascii="Times New Roman" w:eastAsia="Times New Roman" w:hAnsi="Times New Roman"/>
          <w:sz w:val="24"/>
          <w:szCs w:val="24"/>
          <w:lang w:eastAsia="sl-SI"/>
        </w:rPr>
        <w:t xml:space="preserve">-      Matej Vidmar, tel. št. 030 464 787, elektronska pošta </w:t>
      </w:r>
      <w:hyperlink r:id="rId7" w:history="1">
        <w:r>
          <w:rPr>
            <w:rStyle w:val="Hiperpovezava"/>
            <w:rFonts w:ascii="Times New Roman" w:eastAsia="Times New Roman" w:hAnsi="Times New Roman"/>
            <w:sz w:val="24"/>
            <w:szCs w:val="24"/>
            <w:lang w:eastAsia="sl-SI"/>
          </w:rPr>
          <w:t>matej.vidmar@sb-celje.si</w:t>
        </w:r>
      </w:hyperlink>
    </w:p>
    <w:p w14:paraId="262DBFB3" w14:textId="77777777" w:rsidR="00D04586" w:rsidRDefault="00D04586" w:rsidP="00D04586">
      <w:pPr>
        <w:spacing w:after="0"/>
        <w:jc w:val="both"/>
        <w:rPr>
          <w:rFonts w:ascii="Times New Roman" w:eastAsia="Times New Roman" w:hAnsi="Times New Roman"/>
          <w:sz w:val="24"/>
          <w:szCs w:val="24"/>
          <w:lang w:eastAsia="sl-SI"/>
        </w:rPr>
      </w:pPr>
    </w:p>
    <w:p w14:paraId="441FEC20" w14:textId="77777777" w:rsidR="00D04586" w:rsidRDefault="00D04586" w:rsidP="00D04586">
      <w:pPr>
        <w:pBdr>
          <w:top w:val="single" w:sz="4" w:space="1" w:color="000000"/>
          <w:left w:val="single" w:sz="4" w:space="4" w:color="000000"/>
          <w:bottom w:val="single" w:sz="4" w:space="1" w:color="000000"/>
          <w:right w:val="single" w:sz="4" w:space="4" w:color="000000"/>
        </w:pBd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Ponudbe pošljite na naslov elektronske pošte </w:t>
      </w:r>
    </w:p>
    <w:p w14:paraId="17B26703" w14:textId="77777777" w:rsidR="00D04586" w:rsidRDefault="00D04586" w:rsidP="00D04586">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Times New Roman" w:eastAsia="Times New Roman" w:hAnsi="Times New Roman"/>
            <w:color w:val="0000FF"/>
            <w:sz w:val="24"/>
            <w:szCs w:val="24"/>
            <w:lang w:eastAsia="sl-SI"/>
          </w:rPr>
          <w:t>Nabava1@sb-celje.si</w:t>
        </w:r>
      </w:hyperlink>
    </w:p>
    <w:p w14:paraId="32269A55" w14:textId="1BBEB890" w:rsidR="00D04586" w:rsidRDefault="00D04586" w:rsidP="00D04586">
      <w:pPr>
        <w:pBdr>
          <w:top w:val="single" w:sz="4" w:space="1" w:color="000000"/>
          <w:left w:val="single" w:sz="4" w:space="4" w:color="000000"/>
          <w:bottom w:val="single" w:sz="4" w:space="1" w:color="000000"/>
          <w:right w:val="single" w:sz="4" w:space="4" w:color="000000"/>
        </w:pBdr>
        <w:spacing w:after="0"/>
        <w:ind w:left="708" w:hanging="708"/>
        <w:jc w:val="both"/>
      </w:pPr>
      <w:r>
        <w:rPr>
          <w:rFonts w:ascii="Times New Roman" w:eastAsia="Times New Roman" w:hAnsi="Times New Roman"/>
          <w:b/>
          <w:sz w:val="24"/>
          <w:szCs w:val="24"/>
          <w:lang w:eastAsia="sl-SI"/>
        </w:rPr>
        <w:t>z oznako EN_6</w:t>
      </w:r>
      <w:r w:rsidR="001652B2">
        <w:rPr>
          <w:rFonts w:ascii="Times New Roman" w:eastAsia="Times New Roman" w:hAnsi="Times New Roman"/>
          <w:b/>
          <w:sz w:val="24"/>
          <w:szCs w:val="24"/>
          <w:lang w:eastAsia="sl-SI"/>
        </w:rPr>
        <w:t>57</w:t>
      </w:r>
      <w:r>
        <w:rPr>
          <w:rFonts w:ascii="Times New Roman" w:eastAsia="Times New Roman" w:hAnsi="Times New Roman"/>
          <w:b/>
          <w:sz w:val="24"/>
          <w:szCs w:val="24"/>
          <w:lang w:eastAsia="sl-SI"/>
        </w:rPr>
        <w:t xml:space="preserve">_2023 POPRAVILO OPTIKE   do </w:t>
      </w:r>
      <w:r w:rsidR="001652B2">
        <w:rPr>
          <w:rFonts w:ascii="Times New Roman" w:eastAsia="Times New Roman" w:hAnsi="Times New Roman"/>
          <w:b/>
          <w:sz w:val="24"/>
          <w:szCs w:val="24"/>
          <w:lang w:eastAsia="sl-SI"/>
        </w:rPr>
        <w:t>13</w:t>
      </w:r>
      <w:r>
        <w:rPr>
          <w:rFonts w:ascii="Times New Roman" w:eastAsia="Times New Roman" w:hAnsi="Times New Roman"/>
          <w:b/>
          <w:sz w:val="24"/>
          <w:szCs w:val="24"/>
          <w:lang w:eastAsia="sl-SI"/>
        </w:rPr>
        <w:t>.11.</w:t>
      </w:r>
      <w:r>
        <w:rPr>
          <w:rFonts w:ascii="Times New Roman" w:hAnsi="Times New Roman"/>
          <w:b/>
          <w:bCs/>
          <w:sz w:val="24"/>
          <w:szCs w:val="24"/>
        </w:rPr>
        <w:t>2023</w:t>
      </w:r>
      <w:r>
        <w:rPr>
          <w:rFonts w:ascii="Times New Roman" w:eastAsia="Times New Roman" w:hAnsi="Times New Roman"/>
          <w:b/>
          <w:sz w:val="24"/>
          <w:szCs w:val="24"/>
          <w:lang w:eastAsia="sl-SI"/>
        </w:rPr>
        <w:t xml:space="preserve"> do 12. ure</w:t>
      </w:r>
      <w:r>
        <w:rPr>
          <w:rFonts w:ascii="Times New Roman" w:eastAsia="Times New Roman" w:hAnsi="Times New Roman"/>
          <w:sz w:val="24"/>
          <w:szCs w:val="24"/>
          <w:lang w:eastAsia="sl-SI"/>
        </w:rPr>
        <w:t>.</w:t>
      </w:r>
    </w:p>
    <w:p w14:paraId="0DFB8A38" w14:textId="77777777" w:rsidR="00D04586" w:rsidRDefault="00D04586" w:rsidP="00D04586">
      <w:pPr>
        <w:spacing w:after="0"/>
        <w:jc w:val="both"/>
        <w:rPr>
          <w:rFonts w:ascii="Times New Roman" w:eastAsia="Times New Roman" w:hAnsi="Times New Roman"/>
          <w:sz w:val="24"/>
          <w:szCs w:val="24"/>
          <w:lang w:eastAsia="sl-SI"/>
        </w:rPr>
      </w:pPr>
    </w:p>
    <w:p w14:paraId="05F249EF" w14:textId="77777777" w:rsidR="00D04586" w:rsidRDefault="00D04586" w:rsidP="00D04586">
      <w:pPr>
        <w:spacing w:after="0"/>
        <w:jc w:val="both"/>
        <w:rPr>
          <w:rFonts w:ascii="Times New Roman" w:eastAsia="Times New Roman" w:hAnsi="Times New Roman"/>
          <w:lang w:eastAsia="sl-SI"/>
        </w:rPr>
      </w:pPr>
      <w:r>
        <w:rPr>
          <w:rFonts w:ascii="Times New Roman" w:eastAsia="Times New Roman" w:hAnsi="Times New Roman"/>
          <w:lang w:eastAsia="sl-SI"/>
        </w:rPr>
        <w:t xml:space="preserve">Vanja Herman Gril, mag. </w:t>
      </w:r>
      <w:proofErr w:type="spellStart"/>
      <w:r>
        <w:rPr>
          <w:rFonts w:ascii="Times New Roman" w:eastAsia="Times New Roman" w:hAnsi="Times New Roman"/>
          <w:lang w:eastAsia="sl-SI"/>
        </w:rPr>
        <w:t>manag</w:t>
      </w:r>
      <w:proofErr w:type="spellEnd"/>
      <w:r>
        <w:rPr>
          <w:rFonts w:ascii="Times New Roman" w:eastAsia="Times New Roman" w:hAnsi="Times New Roman"/>
          <w:lang w:eastAsia="sl-SI"/>
        </w:rPr>
        <w:t xml:space="preserve">. </w:t>
      </w:r>
      <w:r>
        <w:rPr>
          <w:rFonts w:ascii="Times New Roman" w:eastAsia="Times New Roman" w:hAnsi="Times New Roman"/>
          <w:lang w:eastAsia="sl-SI"/>
        </w:rPr>
        <w:tab/>
      </w:r>
    </w:p>
    <w:p w14:paraId="3B0B0328" w14:textId="77777777" w:rsidR="00D04586" w:rsidRPr="000E287B" w:rsidRDefault="00D04586" w:rsidP="00D04586">
      <w:pPr>
        <w:spacing w:after="0"/>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3084EB40" w14:textId="77777777" w:rsidR="00D04586" w:rsidRDefault="00D04586" w:rsidP="00D04586"/>
    <w:p w14:paraId="7641C84B" w14:textId="77777777" w:rsidR="00D04586" w:rsidRDefault="00D04586" w:rsidP="00D04586"/>
    <w:p w14:paraId="54ADE17A" w14:textId="77777777" w:rsidR="00D04586" w:rsidRDefault="00D04586" w:rsidP="00D04586"/>
    <w:p w14:paraId="081C271F" w14:textId="77777777" w:rsidR="006A0306" w:rsidRDefault="006A0306"/>
    <w:sectPr w:rsidR="006A0306">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DB6AE7"/>
    <w:multiLevelType w:val="multilevel"/>
    <w:tmpl w:val="BB9A9DF8"/>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2D317CDC"/>
    <w:multiLevelType w:val="multilevel"/>
    <w:tmpl w:val="C41CFCBC"/>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3A081077"/>
    <w:multiLevelType w:val="multilevel"/>
    <w:tmpl w:val="B85EA67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5D8C2037"/>
    <w:multiLevelType w:val="multilevel"/>
    <w:tmpl w:val="2BDC232C"/>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537113057">
    <w:abstractNumId w:val="0"/>
  </w:num>
  <w:num w:numId="2" w16cid:durableId="850410224">
    <w:abstractNumId w:val="1"/>
  </w:num>
  <w:num w:numId="3" w16cid:durableId="387068940">
    <w:abstractNumId w:val="2"/>
  </w:num>
  <w:num w:numId="4" w16cid:durableId="13651338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586"/>
    <w:rsid w:val="001652B2"/>
    <w:rsid w:val="006A0306"/>
    <w:rsid w:val="00D04586"/>
    <w:rsid w:val="00DF699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ED32B"/>
  <w15:chartTrackingRefBased/>
  <w15:docId w15:val="{78E1854D-8BAB-4305-A959-3FDA1B64E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04586"/>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D04586"/>
    <w:rPr>
      <w:color w:val="0563C1"/>
      <w:u w:val="single" w:color="000000"/>
    </w:rPr>
  </w:style>
  <w:style w:type="paragraph" w:styleId="Odstavekseznama">
    <w:name w:val="List Paragraph"/>
    <w:basedOn w:val="Navaden"/>
    <w:rsid w:val="00D04586"/>
    <w:pPr>
      <w:spacing w:after="0"/>
      <w:ind w:left="720"/>
    </w:pPr>
    <w:rPr>
      <w:rFonts w:cs="Calibri"/>
      <w:kern w:val="3"/>
    </w:rPr>
  </w:style>
  <w:style w:type="paragraph" w:styleId="Navadensplet">
    <w:name w:val="Normal (Web)"/>
    <w:basedOn w:val="Navaden"/>
    <w:uiPriority w:val="99"/>
    <w:rsid w:val="00D04586"/>
    <w:pPr>
      <w:spacing w:before="100" w:after="100"/>
    </w:pPr>
    <w:rPr>
      <w:rFonts w:cs="Calibri"/>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9872367">
      <w:bodyDiv w:val="1"/>
      <w:marLeft w:val="0"/>
      <w:marRight w:val="0"/>
      <w:marTop w:val="0"/>
      <w:marBottom w:val="0"/>
      <w:divBdr>
        <w:top w:val="none" w:sz="0" w:space="0" w:color="auto"/>
        <w:left w:val="none" w:sz="0" w:space="0" w:color="auto"/>
        <w:bottom w:val="none" w:sz="0" w:space="0" w:color="auto"/>
        <w:right w:val="none" w:sz="0" w:space="0" w:color="auto"/>
      </w:divBdr>
    </w:div>
    <w:div w:id="1991591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675</Words>
  <Characters>3849</Characters>
  <Application>Microsoft Office Word</Application>
  <DocSecurity>0</DocSecurity>
  <Lines>32</Lines>
  <Paragraphs>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2023-11-09T10:01:00Z</dcterms:created>
  <dcterms:modified xsi:type="dcterms:W3CDTF">2023-11-09T10:26:00Z</dcterms:modified>
</cp:coreProperties>
</file>